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471895">
        <w:rPr>
          <w:rFonts w:ascii="Titillium" w:hAnsi="Titillium"/>
          <w:b/>
          <w:i/>
          <w:sz w:val="20"/>
          <w:szCs w:val="20"/>
        </w:rPr>
        <w:t>:</w:t>
      </w:r>
    </w:p>
    <w:p w:rsidR="00471895" w:rsidRPr="00471895" w:rsidRDefault="00471895" w:rsidP="00471895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71895">
        <w:rPr>
          <w:rFonts w:ascii="Titillium" w:hAnsi="Titillium"/>
          <w:sz w:val="20"/>
          <w:szCs w:val="20"/>
        </w:rPr>
        <w:t>Data di inizio: 14/06/202</w:t>
      </w:r>
      <w:r w:rsidR="00CC64A2">
        <w:rPr>
          <w:rFonts w:ascii="Titillium" w:hAnsi="Titillium"/>
          <w:sz w:val="20"/>
          <w:szCs w:val="20"/>
        </w:rPr>
        <w:t>1</w:t>
      </w:r>
      <w:r w:rsidRPr="00471895">
        <w:rPr>
          <w:rFonts w:ascii="Titillium" w:hAnsi="Titillium"/>
          <w:sz w:val="20"/>
          <w:szCs w:val="20"/>
        </w:rPr>
        <w:t xml:space="preserve"> </w:t>
      </w:r>
    </w:p>
    <w:p w:rsidR="00C27B23" w:rsidRPr="0041405A" w:rsidRDefault="00471895" w:rsidP="00471895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71895">
        <w:rPr>
          <w:rFonts w:ascii="Titillium" w:hAnsi="Titillium"/>
          <w:sz w:val="20"/>
          <w:szCs w:val="20"/>
        </w:rPr>
        <w:t>Data di fine: 14/06/202</w:t>
      </w:r>
      <w:r w:rsidR="00CC64A2">
        <w:rPr>
          <w:rFonts w:ascii="Titillium" w:hAnsi="Titillium"/>
          <w:sz w:val="20"/>
          <w:szCs w:val="20"/>
        </w:rPr>
        <w:t>1</w:t>
      </w:r>
      <w:bookmarkStart w:id="0" w:name="_GoBack"/>
      <w:bookmarkEnd w:id="0"/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471895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71895" w:rsidRDefault="00471895">
      <w:pPr>
        <w:pStyle w:val="Paragrafoelenco"/>
        <w:spacing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Pr="00471895">
        <w:rPr>
          <w:rFonts w:ascii="Titillium" w:hAnsi="Titillium"/>
          <w:sz w:val="20"/>
          <w:szCs w:val="20"/>
        </w:rPr>
        <w:t>e rilevazioni sono state condotte attraverso verifica diretta sul sito istituzionale.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71895" w:rsidRDefault="0048249A">
      <w:pPr>
        <w:spacing w:line="360" w:lineRule="auto"/>
        <w:rPr>
          <w:rFonts w:ascii="Titillium" w:hAnsi="Titillium"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471895">
        <w:rPr>
          <w:rFonts w:ascii="Titillium" w:hAnsi="Titillium"/>
          <w:b/>
          <w:i/>
          <w:sz w:val="20"/>
          <w:szCs w:val="20"/>
        </w:rPr>
        <w:t xml:space="preserve">: </w:t>
      </w:r>
      <w:r w:rsidR="00471895" w:rsidRPr="00471895">
        <w:rPr>
          <w:rFonts w:ascii="Titillium" w:hAnsi="Titillium"/>
          <w:i/>
          <w:sz w:val="20"/>
          <w:szCs w:val="20"/>
        </w:rPr>
        <w:t>non sono state riscontrate criticità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sectPr w:rsidR="008A0378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25B6"/>
    <w:rsid w:val="00295F68"/>
    <w:rsid w:val="002C572E"/>
    <w:rsid w:val="003B3E6F"/>
    <w:rsid w:val="003E1CF5"/>
    <w:rsid w:val="0041405A"/>
    <w:rsid w:val="00416AD0"/>
    <w:rsid w:val="0047189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C64A2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F5F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Linda Fracasso</cp:lastModifiedBy>
  <cp:revision>5</cp:revision>
  <cp:lastPrinted>2018-02-28T15:30:00Z</cp:lastPrinted>
  <dcterms:created xsi:type="dcterms:W3CDTF">2021-05-19T09:14:00Z</dcterms:created>
  <dcterms:modified xsi:type="dcterms:W3CDTF">2021-06-03T08:32:00Z</dcterms:modified>
</cp:coreProperties>
</file>